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B9" w:rsidRPr="00B4336E" w:rsidRDefault="004B7C74" w:rsidP="00544EE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   </w:t>
      </w:r>
      <w:r w:rsidR="00544EE4">
        <w:rPr>
          <w:bCs/>
          <w:sz w:val="28"/>
          <w:szCs w:val="28"/>
        </w:rPr>
        <w:t xml:space="preserve"> </w:t>
      </w:r>
      <w:r w:rsidR="00F161B9">
        <w:rPr>
          <w:bCs/>
          <w:sz w:val="28"/>
          <w:szCs w:val="28"/>
        </w:rPr>
        <w:t>П</w:t>
      </w:r>
      <w:r w:rsidR="00F161B9" w:rsidRPr="00B4336E">
        <w:rPr>
          <w:bCs/>
          <w:sz w:val="28"/>
          <w:szCs w:val="28"/>
        </w:rPr>
        <w:t xml:space="preserve">риложение № </w:t>
      </w:r>
      <w:r w:rsidR="00A46AC0">
        <w:rPr>
          <w:bCs/>
          <w:sz w:val="28"/>
          <w:szCs w:val="28"/>
        </w:rPr>
        <w:t>2</w:t>
      </w:r>
    </w:p>
    <w:p w:rsidR="00F161B9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F161B9" w:rsidRPr="00013612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</w:t>
      </w:r>
      <w:r w:rsidR="00544EE4">
        <w:rPr>
          <w:bCs/>
          <w:sz w:val="28"/>
          <w:szCs w:val="28"/>
        </w:rPr>
        <w:t xml:space="preserve">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</w:t>
      </w:r>
      <w:r w:rsidR="007F2E3A">
        <w:rPr>
          <w:bCs/>
          <w:sz w:val="28"/>
          <w:szCs w:val="28"/>
        </w:rPr>
        <w:t>26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F161B9" w:rsidRDefault="00F161B9" w:rsidP="00F161B9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295079" w:rsidRPr="00072367" w:rsidRDefault="00295079" w:rsidP="00F161B9">
      <w:pPr>
        <w:tabs>
          <w:tab w:val="left" w:pos="3587"/>
        </w:tabs>
        <w:jc w:val="center"/>
        <w:rPr>
          <w:sz w:val="28"/>
          <w:szCs w:val="28"/>
        </w:rPr>
      </w:pPr>
    </w:p>
    <w:p w:rsidR="00F161B9" w:rsidRPr="00F161B9" w:rsidRDefault="00F161B9" w:rsidP="00F161B9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F161B9" w:rsidRPr="00F161B9" w:rsidRDefault="00F161B9" w:rsidP="00F161B9">
      <w:pPr>
        <w:tabs>
          <w:tab w:val="left" w:pos="3587"/>
        </w:tabs>
        <w:jc w:val="both"/>
        <w:rPr>
          <w:sz w:val="28"/>
          <w:szCs w:val="28"/>
        </w:rPr>
      </w:pPr>
    </w:p>
    <w:p w:rsidR="00F161B9" w:rsidRPr="00F161B9" w:rsidRDefault="00F161B9" w:rsidP="006A28E0">
      <w:pPr>
        <w:jc w:val="both"/>
        <w:rPr>
          <w:sz w:val="28"/>
          <w:szCs w:val="28"/>
        </w:rPr>
      </w:pPr>
      <w:proofErr w:type="gramStart"/>
      <w:r w:rsidRPr="00F161B9">
        <w:rPr>
          <w:sz w:val="28"/>
          <w:szCs w:val="28"/>
        </w:rPr>
        <w:t xml:space="preserve">Департамент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Ростова-на-Дону, именуемый в дальнейшем «Продавец», в лице _______________________________, действующего на основании Положения, </w:t>
      </w:r>
      <w:r w:rsidR="00B403F9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 w:rsidR="006A28E0">
        <w:rPr>
          <w:sz w:val="28"/>
          <w:szCs w:val="28"/>
        </w:rPr>
        <w:t>в</w:t>
      </w:r>
      <w:r w:rsidR="006A28E0" w:rsidRPr="00596E35">
        <w:rPr>
          <w:sz w:val="28"/>
        </w:rPr>
        <w:t xml:space="preserve">  соответствии с решениями </w:t>
      </w:r>
      <w:proofErr w:type="spellStart"/>
      <w:r w:rsidR="006A28E0" w:rsidRPr="00596E35">
        <w:rPr>
          <w:sz w:val="28"/>
        </w:rPr>
        <w:t>Ростовской-на-Дону</w:t>
      </w:r>
      <w:proofErr w:type="spellEnd"/>
      <w:r w:rsidR="006A28E0" w:rsidRPr="00596E35">
        <w:rPr>
          <w:sz w:val="28"/>
        </w:rPr>
        <w:t xml:space="preserve"> городской Думы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от 21.06.2011 </w:t>
      </w:r>
      <w:r w:rsidR="006A28E0">
        <w:rPr>
          <w:rFonts w:eastAsia="Calibri"/>
          <w:sz w:val="28"/>
          <w:szCs w:val="28"/>
          <w:lang w:eastAsia="en-US"/>
        </w:rPr>
        <w:t>№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и распоряжения имуществом, находящимся в муниципальной собственности города Ростова-на-Дону», </w:t>
      </w:r>
      <w:r w:rsidR="006A28E0" w:rsidRPr="00596E35">
        <w:rPr>
          <w:sz w:val="28"/>
        </w:rPr>
        <w:t xml:space="preserve"> </w:t>
      </w:r>
      <w:r w:rsidR="006A28E0" w:rsidRPr="00596E35">
        <w:rPr>
          <w:sz w:val="28"/>
          <w:szCs w:val="28"/>
        </w:rPr>
        <w:t>от 15.08.2023 №</w:t>
      </w:r>
      <w:r w:rsidR="006A28E0">
        <w:rPr>
          <w:sz w:val="28"/>
          <w:szCs w:val="28"/>
        </w:rPr>
        <w:t> </w:t>
      </w:r>
      <w:r w:rsidR="006A28E0" w:rsidRPr="00596E35">
        <w:rPr>
          <w:sz w:val="28"/>
          <w:szCs w:val="28"/>
        </w:rPr>
        <w:t>541</w:t>
      </w:r>
      <w:r w:rsidR="006A28E0" w:rsidRPr="00596E35">
        <w:rPr>
          <w:sz w:val="28"/>
        </w:rPr>
        <w:t xml:space="preserve"> «Об утверждении перечня</w:t>
      </w:r>
      <w:proofErr w:type="gramEnd"/>
      <w:r w:rsidR="006A28E0" w:rsidRPr="00596E35">
        <w:rPr>
          <w:sz w:val="28"/>
        </w:rPr>
        <w:t xml:space="preserve"> </w:t>
      </w:r>
      <w:r w:rsidR="006A28E0" w:rsidRPr="00596E35">
        <w:rPr>
          <w:sz w:val="28"/>
          <w:szCs w:val="28"/>
        </w:rPr>
        <w:t xml:space="preserve">  </w:t>
      </w:r>
      <w:proofErr w:type="gramStart"/>
      <w:r w:rsidR="006A28E0" w:rsidRPr="00596E35">
        <w:rPr>
          <w:sz w:val="28"/>
          <w:szCs w:val="28"/>
        </w:rPr>
        <w:t xml:space="preserve">подлежащих продаже на торгах </w:t>
      </w:r>
      <w:r w:rsidR="006A28E0">
        <w:rPr>
          <w:sz w:val="28"/>
          <w:szCs w:val="28"/>
        </w:rPr>
        <w:t>м</w:t>
      </w:r>
      <w:r w:rsidR="006A28E0"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 w:rsidR="006A28E0">
        <w:rPr>
          <w:sz w:val="28"/>
          <w:szCs w:val="28"/>
        </w:rPr>
        <w:t>,</w:t>
      </w:r>
      <w:r w:rsidR="006A28E0" w:rsidRPr="00596E35">
        <w:rPr>
          <w:sz w:val="28"/>
          <w:szCs w:val="28"/>
        </w:rPr>
        <w:t xml:space="preserve"> </w:t>
      </w:r>
      <w:r w:rsidR="006A28E0" w:rsidRPr="00596E35">
        <w:rPr>
          <w:sz w:val="28"/>
        </w:rPr>
        <w:t xml:space="preserve">постановлением Администрации города Ростова-на-Дону от 10.07.2023 № </w:t>
      </w:r>
      <w:r w:rsidR="006A28E0">
        <w:rPr>
          <w:sz w:val="28"/>
        </w:rPr>
        <w:t>681</w:t>
      </w:r>
      <w:r w:rsidR="006A28E0" w:rsidRPr="00596E35">
        <w:rPr>
          <w:sz w:val="28"/>
        </w:rPr>
        <w:t xml:space="preserve">  «Об утверждении порядка продажи  </w:t>
      </w:r>
      <w:r w:rsidR="006A28E0"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 w:rsidR="006A28E0"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 </w:t>
      </w:r>
      <w:r w:rsidR="00B403F9">
        <w:rPr>
          <w:sz w:val="28"/>
          <w:szCs w:val="28"/>
        </w:rPr>
        <w:br/>
      </w:r>
      <w:r w:rsidRPr="00F161B9">
        <w:rPr>
          <w:sz w:val="28"/>
          <w:szCs w:val="28"/>
        </w:rPr>
        <w:t>от ______ «______________»</w:t>
      </w:r>
      <w:r w:rsidR="00A000FE"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 в соответствии с Постановлением</w:t>
      </w:r>
      <w:proofErr w:type="gramEnd"/>
      <w:r w:rsidRPr="00F161B9">
        <w:rPr>
          <w:sz w:val="28"/>
          <w:szCs w:val="28"/>
        </w:rPr>
        <w:t xml:space="preserve"> Правительства РФ от 27.08.2012 № 860 «Об организации и проведении продажи государственного или муниципального имущества в электронной форме», </w:t>
      </w:r>
      <w:r w:rsidR="00B403F9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на основании протокола (об итогах __________________) № _/____-_ </w:t>
      </w:r>
      <w:r w:rsidR="00B403F9">
        <w:rPr>
          <w:sz w:val="28"/>
          <w:szCs w:val="28"/>
        </w:rPr>
        <w:br/>
      </w:r>
      <w:r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F161B9" w:rsidRPr="00F161B9" w:rsidRDefault="00F161B9" w:rsidP="00F161B9">
      <w:pPr>
        <w:pStyle w:val="2"/>
        <w:rPr>
          <w:sz w:val="28"/>
          <w:szCs w:val="28"/>
        </w:rPr>
      </w:pPr>
    </w:p>
    <w:p w:rsidR="00F161B9" w:rsidRDefault="00F161B9" w:rsidP="00295079">
      <w:pPr>
        <w:pStyle w:val="2"/>
        <w:numPr>
          <w:ilvl w:val="0"/>
          <w:numId w:val="23"/>
        </w:numPr>
        <w:rPr>
          <w:sz w:val="28"/>
          <w:szCs w:val="28"/>
        </w:rPr>
      </w:pPr>
      <w:r w:rsidRPr="00F161B9">
        <w:rPr>
          <w:sz w:val="28"/>
          <w:szCs w:val="28"/>
        </w:rPr>
        <w:t>Предмет Договора</w:t>
      </w:r>
    </w:p>
    <w:p w:rsidR="007F2E3A" w:rsidRDefault="004641EE" w:rsidP="007F2E3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161B9"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="0057426F" w:rsidRPr="000E0E12">
        <w:rPr>
          <w:bCs/>
          <w:sz w:val="28"/>
          <w:szCs w:val="28"/>
        </w:rPr>
        <w:t>:</w:t>
      </w:r>
      <w:r w:rsidR="0057426F" w:rsidRPr="00AF21EB">
        <w:rPr>
          <w:sz w:val="28"/>
          <w:szCs w:val="28"/>
        </w:rPr>
        <w:t xml:space="preserve"> </w:t>
      </w:r>
      <w:r w:rsidR="006C015D">
        <w:rPr>
          <w:sz w:val="28"/>
        </w:rPr>
        <w:t xml:space="preserve">находящиеся в муниципальной собственности  </w:t>
      </w:r>
      <w:r w:rsidR="006C015D">
        <w:rPr>
          <w:sz w:val="28"/>
          <w:szCs w:val="28"/>
        </w:rPr>
        <w:t>жилые</w:t>
      </w:r>
      <w:r w:rsidR="006C015D" w:rsidRPr="00D728B4">
        <w:rPr>
          <w:sz w:val="28"/>
          <w:szCs w:val="28"/>
        </w:rPr>
        <w:t xml:space="preserve"> помещени</w:t>
      </w:r>
      <w:r w:rsidR="006C015D">
        <w:rPr>
          <w:sz w:val="28"/>
          <w:szCs w:val="28"/>
        </w:rPr>
        <w:t xml:space="preserve">я, расположенные </w:t>
      </w:r>
      <w:r w:rsidR="006C015D" w:rsidRPr="00D728B4">
        <w:rPr>
          <w:sz w:val="28"/>
          <w:szCs w:val="28"/>
        </w:rPr>
        <w:t>в расселенном</w:t>
      </w:r>
      <w:r w:rsidR="006C015D">
        <w:rPr>
          <w:sz w:val="28"/>
          <w:szCs w:val="28"/>
        </w:rPr>
        <w:t xml:space="preserve"> </w:t>
      </w:r>
      <w:r w:rsidR="006C015D" w:rsidRPr="00D728B4">
        <w:rPr>
          <w:sz w:val="28"/>
          <w:szCs w:val="28"/>
        </w:rPr>
        <w:t>многоквартирн</w:t>
      </w:r>
      <w:r w:rsidR="006C015D">
        <w:rPr>
          <w:sz w:val="28"/>
          <w:szCs w:val="28"/>
        </w:rPr>
        <w:t xml:space="preserve">ом </w:t>
      </w:r>
      <w:r w:rsidR="006C015D" w:rsidRPr="00D728B4">
        <w:rPr>
          <w:sz w:val="28"/>
          <w:szCs w:val="28"/>
        </w:rPr>
        <w:t xml:space="preserve"> </w:t>
      </w:r>
      <w:r w:rsidR="007F2E3A" w:rsidRPr="001A5403">
        <w:rPr>
          <w:sz w:val="28"/>
          <w:szCs w:val="28"/>
        </w:rPr>
        <w:t>доме (литер А) с кадастровым номером 61:44:0040427:83, признанном поста</w:t>
      </w:r>
      <w:r w:rsidR="007F2E3A">
        <w:rPr>
          <w:sz w:val="28"/>
          <w:szCs w:val="28"/>
        </w:rPr>
        <w:t xml:space="preserve">новлением Администрации города </w:t>
      </w:r>
      <w:r w:rsidR="007F2E3A" w:rsidRPr="001A5403">
        <w:rPr>
          <w:sz w:val="28"/>
          <w:szCs w:val="28"/>
        </w:rPr>
        <w:t>Ростова-на-Дону от 30.04.2013 № 476 аварийным и подлежащим сносу, по адресу: Российская Федерация, Ростовская область, городской округ город Ростов-на-Дону, город Ростов-на-Дону, улица Восточная, дом 9:</w:t>
      </w:r>
    </w:p>
    <w:p w:rsidR="007F2E3A" w:rsidRDefault="007F2E3A" w:rsidP="007F2E3A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1.1.1.  </w:t>
      </w:r>
      <w:r w:rsidRPr="001A5403">
        <w:rPr>
          <w:sz w:val="28"/>
          <w:szCs w:val="28"/>
        </w:rPr>
        <w:t>Комнаты №21, 36, 37, кв. №11, 12, 13, 14, 15, 17, 18, 19, 20, 21, 22а,  назначение: жилое, площадью 34,6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61:44:0040427:302</w:t>
      </w:r>
      <w:r>
        <w:rPr>
          <w:sz w:val="28"/>
          <w:szCs w:val="28"/>
        </w:rPr>
        <w:t>.</w:t>
      </w:r>
    </w:p>
    <w:p w:rsidR="007F2E3A" w:rsidRPr="003C049E" w:rsidRDefault="007F2E3A" w:rsidP="007F2E3A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1.1.2.  </w:t>
      </w:r>
      <w:r w:rsidRPr="001A5403">
        <w:rPr>
          <w:sz w:val="28"/>
          <w:szCs w:val="28"/>
        </w:rPr>
        <w:t>Жилое помещение №4, кв. №1, 3, 4, 8, 10,  назначение: жилое, площадью 17,6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61:44:0040427:265</w:t>
      </w:r>
      <w:r>
        <w:rPr>
          <w:sz w:val="28"/>
          <w:szCs w:val="28"/>
        </w:rPr>
        <w:t>.</w:t>
      </w:r>
    </w:p>
    <w:p w:rsidR="007F2E3A" w:rsidRPr="00B165F4" w:rsidRDefault="007F2E3A" w:rsidP="007F2E3A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1.1.3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1A5403">
        <w:rPr>
          <w:sz w:val="28"/>
          <w:szCs w:val="28"/>
        </w:rPr>
        <w:t>Жилое помещение №1, жилые комнаты №32, 33, 34, 35, кв. №1, 3, 4, 8, 10,  назначение: жилое, площадью 51,8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61:44:0040427:96</w:t>
      </w:r>
      <w:r>
        <w:rPr>
          <w:sz w:val="28"/>
          <w:szCs w:val="28"/>
        </w:rPr>
        <w:t>.</w:t>
      </w:r>
    </w:p>
    <w:p w:rsidR="007F2E3A" w:rsidRDefault="007F2E3A" w:rsidP="007F2E3A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1.1.4.  </w:t>
      </w:r>
      <w:r w:rsidRPr="001A5403">
        <w:rPr>
          <w:sz w:val="28"/>
          <w:szCs w:val="28"/>
        </w:rPr>
        <w:t>Жилое помещение №10, жилая комната №28, кв. №1, 3, 4, 8, 10, назначение: жилое, площадью 12,6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61:44:0040427:98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1A5403">
        <w:rPr>
          <w:sz w:val="28"/>
          <w:szCs w:val="28"/>
        </w:rPr>
        <w:t>Жилое помещение №3, жил. ком. №36, 37, кв. №1, 3, 4, 8, 10, назначение: жилое, площадью 26,2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61:44:0040427:97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6. Жилое помещение №13, жилая комната №32, 33, кв. №11, 12, 13, 15, 17, 19, 21, назначение: жилое, площадью 27,8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61:44:0040427:101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7.  Жилое помещение №19, комнаты №34,35, кв. №11, 12, 13, 15, 17, 19, 21, назначение: жилое, площадью 29,0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61:44:0040427:876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8. Комната, кв. 11, 12, 13, 14, 15, 17, 18, 21, назначение: жилое, площадью 19,0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61:44:0000000:159760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9. Жилое помещение №21, жилая комната №24, кв. №11, 12, 13, 14, 15, 17, 18, 21, назначение: жилое, площадью 19,3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61:44:0040427:430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10. Жилое помещение №19, жилые комнаты №30-30а, 31, кв. №11, 13, 15, 15а, 17, 19, 21, назначение: жилое, площадью 28,8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61:44:0040427:237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11. Жилое помещение №26, жилая комната №10, кв. №22, 23, 24, 26, 27, 28, 29, 30, назначение: жилое, площадью 10,0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61:44:0040427:491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12. Жилое помещение №29, жилые комнаты №5,6, кв. №22, 23, 24, 26, 27, 28, 29, 30, назначение: жилое, площадью 42,5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61:44:0040427:492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13. Жилое помещение №27, жилая комната №11, кв. №22, 23, 24, 26, 27, 28, 29, 30, назначение: жилое, площадью 17,9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61:44:0040427:269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14. Жилое помещение №27, жилая комната №18, кв. №22, 23, 24, 26, 27, 28, 29, 30, назначение: жилое, площадью 11,6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61:44:0040427:270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15. Жилое помещение №22, комнаты №19, 20а, 20, кв. №22, 23, 24, 26, 27, 28, 29, 30, назначение: жилое, площадью 52,3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61:44:0040427:877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16. Жилое помещение №28, жилые комнаты №7,8, кв. №22, 23, 24, 25, 26, 27, 28, 29, 30, 31, 23а, назначение: жилое, площадью 40,3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61:44:0040427:279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17. Жилое помещение №23, жилая комната №13-14-16, 15, кв. №22, 23, 24, 26, 27, 28, 29, 30, назначение: жилое, площадью 29,1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61:44:0040427:95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18. Жилое помещение №23, комнаты №3, 3а, кв. №22, 23, 24, 26, 27, 28, 29, 30, назначение: жилое, площадью 18,5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61:44:0040427:109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 xml:space="preserve">19. Жилое помещение №24, жилая комната №12, кв. №22, </w:t>
      </w:r>
      <w:r w:rsidR="00A66A36">
        <w:rPr>
          <w:sz w:val="28"/>
          <w:szCs w:val="28"/>
        </w:rPr>
        <w:t xml:space="preserve">23, </w:t>
      </w:r>
      <w:r w:rsidRPr="001A5403">
        <w:rPr>
          <w:sz w:val="28"/>
          <w:szCs w:val="28"/>
        </w:rPr>
        <w:t>23, 24, 25, 26, 27, 28, 29, 30, 31, назначение: жилое, площадью 26,5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61:44:0040427:407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20. Жилое помещение №27, жилая комната №9, кв. №22, 23, 24, 26, 27, 28, 29, 30, назначение: жилое, площадью 28,0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61:44:0040427:268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21. Жилое помещение №32, жилые комнаты №17, 17а, кв. №32, 33, 35, 36, 37, 38, 40, 41, 42, назначение: жилое, площадью 20,8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61:44:0040427:355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22. Комнаты №7, 7а,8, кв. №32, 33, 35, 36, 37, 38, 40, 41, 42, назначение: жилое, площадью 41,8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61:44:0040427:290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23. Жилое помещение №41, кв. №32, 35, 36, 37, 38, 40, 41, 42, назначение: жилое, площадью 58,1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61:44:0040427:165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24. Жилое помещение №36, кв. №32, 33, 35, 36, 37, 38, 40, 41, 42, назначение: жилое, площадью 45,5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61:44:0040427:192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25. Жилое помещение №37, кв. №32, 35, 36, 37, 38, 40, 41, 42, назначение: жилое, площадью 44,6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61:44:0040427:138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26. Квартира №6, назначение: жилое, площадью 59,1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61:44:0040427:315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27. Жилое помещение №8, жилые комнаты №25, 26, кв. №1, 3, 4, 8, 10, назначение: жилое, площадью 28,8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61:44:0040427:155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28. Жилое помещение №35, жилая комната №13, кв. №32, 33, 35, 36, 37, 38, 40, 41, 42, назначение: жилое, площадью 30,9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61:44:0040427:319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29. Жилое помещение №30, жилая комната №4, кв. №22, 23, 24, 26, 27, 28, 29, 30, назначение: жилое, площадью 23,6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61:44:0040427:494</w:t>
      </w:r>
      <w:r>
        <w:rPr>
          <w:sz w:val="28"/>
          <w:szCs w:val="28"/>
        </w:rPr>
        <w:t>.</w:t>
      </w:r>
    </w:p>
    <w:p w:rsidR="007F2E3A" w:rsidRPr="001A5403" w:rsidRDefault="007F2E3A" w:rsidP="007F2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30. Жилое помещение №40, жилые комнаты №6, 6а, 6б, кв. №32, 35, 36, 37, 38, 40, 41, назначение: жилое, площадью 27,0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61:44:0040427:100</w:t>
      </w:r>
      <w:r>
        <w:rPr>
          <w:sz w:val="28"/>
          <w:szCs w:val="28"/>
        </w:rPr>
        <w:t>.</w:t>
      </w:r>
    </w:p>
    <w:p w:rsidR="0091079D" w:rsidRDefault="007F2E3A" w:rsidP="007F2E3A">
      <w:pPr>
        <w:widowControl w:val="0"/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49E">
        <w:rPr>
          <w:sz w:val="28"/>
          <w:szCs w:val="28"/>
        </w:rPr>
        <w:t>1.</w:t>
      </w:r>
      <w:r w:rsidRPr="001A5403">
        <w:rPr>
          <w:sz w:val="28"/>
          <w:szCs w:val="28"/>
        </w:rPr>
        <w:t>31. Жилое помещение №11, жилые комнаты №28, 29, кв. №11, 12, 13, 15, 17, 19, 21, назначение: жилое, площадью 29,2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61:44:0040427:99.</w:t>
      </w:r>
    </w:p>
    <w:p w:rsidR="007F2E3A" w:rsidRDefault="007F2E3A" w:rsidP="007F2E3A">
      <w:pPr>
        <w:ind w:firstLine="743"/>
        <w:jc w:val="both"/>
        <w:rPr>
          <w:sz w:val="28"/>
          <w:highlight w:val="yellow"/>
        </w:rPr>
      </w:pPr>
      <w:r w:rsidRPr="001A5403">
        <w:rPr>
          <w:sz w:val="28"/>
        </w:rPr>
        <w:t xml:space="preserve">Согласно письму комитета по охране объектов культурного наследия </w:t>
      </w:r>
      <w:r>
        <w:rPr>
          <w:sz w:val="28"/>
        </w:rPr>
        <w:br/>
      </w:r>
      <w:r w:rsidRPr="001A5403">
        <w:rPr>
          <w:sz w:val="28"/>
        </w:rPr>
        <w:t xml:space="preserve">от 22.04.2026 № 20/2361 объект недвижимости по адресу: г. Ростов-на-Дону, </w:t>
      </w:r>
      <w:r w:rsidRPr="001A5403">
        <w:rPr>
          <w:sz w:val="28"/>
        </w:rPr>
        <w:br/>
        <w:t xml:space="preserve">ул. </w:t>
      </w:r>
      <w:proofErr w:type="gramStart"/>
      <w:r w:rsidRPr="001A5403">
        <w:rPr>
          <w:sz w:val="28"/>
        </w:rPr>
        <w:t>Восточная</w:t>
      </w:r>
      <w:proofErr w:type="gramEnd"/>
      <w:r w:rsidRPr="001A5403">
        <w:rPr>
          <w:sz w:val="28"/>
        </w:rPr>
        <w:t xml:space="preserve">, 9, объектом культурного наследия федерального, регионального, местного (муниципального) значения, выявленным объектом культурного наследия, а также ценным объектом историко-градостроительной среды </w:t>
      </w:r>
      <w:r>
        <w:rPr>
          <w:sz w:val="28"/>
        </w:rPr>
        <w:br/>
      </w:r>
      <w:r w:rsidRPr="001A5403">
        <w:rPr>
          <w:sz w:val="28"/>
        </w:rPr>
        <w:t>не является.</w:t>
      </w:r>
    </w:p>
    <w:p w:rsidR="007F2E3A" w:rsidRDefault="007F2E3A" w:rsidP="007F2E3A">
      <w:pPr>
        <w:ind w:firstLine="743"/>
        <w:jc w:val="both"/>
        <w:rPr>
          <w:sz w:val="28"/>
          <w:szCs w:val="28"/>
        </w:rPr>
      </w:pPr>
      <w:proofErr w:type="gramStart"/>
      <w:r w:rsidRPr="001A5403">
        <w:rPr>
          <w:sz w:val="28"/>
        </w:rPr>
        <w:t xml:space="preserve">Расселение указанного аварийного многоквартирного дома  осуществлялось </w:t>
      </w:r>
      <w:r>
        <w:rPr>
          <w:sz w:val="28"/>
          <w:szCs w:val="28"/>
        </w:rPr>
        <w:t xml:space="preserve">в рамках областной адресной программы «Переселение граждан из многоквартирных домов, а также домов блокированной застройки, </w:t>
      </w:r>
      <w:r>
        <w:rPr>
          <w:sz w:val="28"/>
          <w:szCs w:val="28"/>
        </w:rPr>
        <w:lastRenderedPageBreak/>
        <w:t xml:space="preserve">признанных аварийными, после 1 января 2012 г., в 2017-2023 годах», утвержденной постановлением Правительства Ростовской области </w:t>
      </w:r>
      <w:r w:rsidR="00B27CED">
        <w:rPr>
          <w:sz w:val="28"/>
          <w:szCs w:val="28"/>
        </w:rPr>
        <w:br/>
      </w:r>
      <w:r>
        <w:rPr>
          <w:sz w:val="28"/>
          <w:szCs w:val="28"/>
        </w:rPr>
        <w:t xml:space="preserve">от 12.08.2016 № 569, </w:t>
      </w:r>
      <w:r w:rsidR="005901A0">
        <w:rPr>
          <w:sz w:val="28"/>
          <w:szCs w:val="28"/>
        </w:rPr>
        <w:t xml:space="preserve">с учетом финансирования за счет средств </w:t>
      </w:r>
      <w:r w:rsidR="005901A0" w:rsidRPr="004E6BBE">
        <w:rPr>
          <w:sz w:val="28"/>
          <w:szCs w:val="28"/>
        </w:rPr>
        <w:t>Фонд</w:t>
      </w:r>
      <w:r w:rsidR="005901A0">
        <w:rPr>
          <w:sz w:val="28"/>
          <w:szCs w:val="28"/>
        </w:rPr>
        <w:t>а</w:t>
      </w:r>
      <w:r w:rsidR="005901A0" w:rsidRPr="004E6BBE">
        <w:rPr>
          <w:sz w:val="28"/>
          <w:szCs w:val="28"/>
        </w:rPr>
        <w:t xml:space="preserve"> содействия реформированию жилищно-коммунального хозяйства</w:t>
      </w:r>
      <w:r w:rsidR="005901A0">
        <w:rPr>
          <w:sz w:val="28"/>
          <w:szCs w:val="28"/>
        </w:rPr>
        <w:t xml:space="preserve"> (необходимо учитывать положения пункта 13 статьи 14 Федерального закона </w:t>
      </w:r>
      <w:r w:rsidR="005901A0" w:rsidRPr="004E6BBE">
        <w:rPr>
          <w:sz w:val="28"/>
          <w:szCs w:val="28"/>
        </w:rPr>
        <w:t>от</w:t>
      </w:r>
      <w:proofErr w:type="gramEnd"/>
      <w:r w:rsidR="005901A0" w:rsidRPr="004E6BBE">
        <w:rPr>
          <w:sz w:val="28"/>
          <w:szCs w:val="28"/>
        </w:rPr>
        <w:t xml:space="preserve"> </w:t>
      </w:r>
      <w:proofErr w:type="gramStart"/>
      <w:r w:rsidR="005901A0" w:rsidRPr="004E6BBE">
        <w:rPr>
          <w:sz w:val="28"/>
          <w:szCs w:val="28"/>
        </w:rPr>
        <w:t xml:space="preserve">21.07.2007 </w:t>
      </w:r>
      <w:r w:rsidR="005901A0">
        <w:rPr>
          <w:sz w:val="28"/>
          <w:szCs w:val="28"/>
        </w:rPr>
        <w:t>№</w:t>
      </w:r>
      <w:r w:rsidR="005901A0" w:rsidRPr="004E6BBE">
        <w:rPr>
          <w:sz w:val="28"/>
          <w:szCs w:val="28"/>
        </w:rPr>
        <w:t xml:space="preserve"> 185-ФЗ</w:t>
      </w:r>
      <w:r w:rsidR="005901A0">
        <w:rPr>
          <w:sz w:val="28"/>
          <w:szCs w:val="28"/>
        </w:rPr>
        <w:t>).</w:t>
      </w:r>
      <w:proofErr w:type="gramEnd"/>
    </w:p>
    <w:p w:rsidR="00295079" w:rsidRPr="003D18B2" w:rsidRDefault="00295079" w:rsidP="0029507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22981">
        <w:rPr>
          <w:sz w:val="28"/>
          <w:szCs w:val="28"/>
        </w:rPr>
        <w:t>Земельный участок, на ко</w:t>
      </w:r>
      <w:r>
        <w:rPr>
          <w:sz w:val="28"/>
          <w:szCs w:val="28"/>
        </w:rPr>
        <w:t>тором расположен</w:t>
      </w:r>
      <w:r w:rsidRPr="00322981">
        <w:rPr>
          <w:sz w:val="28"/>
          <w:szCs w:val="28"/>
        </w:rPr>
        <w:t xml:space="preserve"> вышеуказанны</w:t>
      </w:r>
      <w:r>
        <w:rPr>
          <w:sz w:val="28"/>
          <w:szCs w:val="28"/>
        </w:rPr>
        <w:t>й</w:t>
      </w:r>
      <w:r w:rsidRPr="00322981">
        <w:rPr>
          <w:sz w:val="28"/>
          <w:szCs w:val="28"/>
        </w:rPr>
        <w:t xml:space="preserve"> многоквартирны</w:t>
      </w:r>
      <w:r>
        <w:rPr>
          <w:sz w:val="28"/>
          <w:szCs w:val="28"/>
        </w:rPr>
        <w:t>й дом</w:t>
      </w:r>
      <w:r w:rsidRPr="00322981">
        <w:rPr>
          <w:sz w:val="28"/>
          <w:szCs w:val="28"/>
        </w:rPr>
        <w:t xml:space="preserve"> необходимо использовать с учетом правил землепользования в соответствии с градостроительным регламентом территориальной зоны ценных градоформирующих объектов (ЦГФО), </w:t>
      </w:r>
      <w:r w:rsidRPr="00322981">
        <w:rPr>
          <w:color w:val="000000"/>
          <w:sz w:val="28"/>
          <w:szCs w:val="28"/>
        </w:rPr>
        <w:t xml:space="preserve">утвержденным решением </w:t>
      </w:r>
      <w:proofErr w:type="spellStart"/>
      <w:r w:rsidRPr="00322981">
        <w:rPr>
          <w:color w:val="000000"/>
          <w:sz w:val="28"/>
          <w:szCs w:val="28"/>
        </w:rPr>
        <w:t>Ростовской-на-Дону</w:t>
      </w:r>
      <w:proofErr w:type="spellEnd"/>
      <w:r w:rsidRPr="00322981">
        <w:rPr>
          <w:color w:val="000000"/>
          <w:sz w:val="28"/>
          <w:szCs w:val="28"/>
        </w:rPr>
        <w:t xml:space="preserve"> городской Думы от 21.12.2018 </w:t>
      </w:r>
      <w:r w:rsidRPr="00322981">
        <w:rPr>
          <w:color w:val="000000"/>
          <w:sz w:val="28"/>
          <w:szCs w:val="28"/>
        </w:rPr>
        <w:br/>
        <w:t>№ 605 «Об утвер</w:t>
      </w:r>
      <w:r>
        <w:rPr>
          <w:color w:val="000000"/>
          <w:sz w:val="28"/>
          <w:szCs w:val="28"/>
        </w:rPr>
        <w:t xml:space="preserve">ждении Правил землепользования </w:t>
      </w:r>
      <w:r w:rsidRPr="00322981">
        <w:rPr>
          <w:color w:val="000000"/>
          <w:sz w:val="28"/>
          <w:szCs w:val="28"/>
        </w:rPr>
        <w:t xml:space="preserve">и </w:t>
      </w:r>
      <w:proofErr w:type="gramStart"/>
      <w:r w:rsidRPr="00322981">
        <w:rPr>
          <w:color w:val="000000"/>
          <w:sz w:val="28"/>
          <w:szCs w:val="28"/>
        </w:rPr>
        <w:t>застройки города</w:t>
      </w:r>
      <w:proofErr w:type="gramEnd"/>
      <w:r w:rsidRPr="003229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322981">
        <w:rPr>
          <w:color w:val="000000"/>
          <w:sz w:val="28"/>
          <w:szCs w:val="28"/>
        </w:rPr>
        <w:t>Ростова-на-Дону»</w:t>
      </w:r>
      <w:r>
        <w:rPr>
          <w:color w:val="000000"/>
          <w:sz w:val="28"/>
          <w:szCs w:val="28"/>
        </w:rPr>
        <w:t>.</w:t>
      </w:r>
    </w:p>
    <w:p w:rsidR="007F2E3A" w:rsidRDefault="00295079" w:rsidP="00295079">
      <w:pPr>
        <w:widowControl w:val="0"/>
        <w:ind w:right="-1" w:firstLine="708"/>
        <w:contextualSpacing/>
        <w:jc w:val="both"/>
        <w:rPr>
          <w:color w:val="000000"/>
          <w:sz w:val="28"/>
          <w:szCs w:val="28"/>
        </w:rPr>
      </w:pPr>
      <w:r w:rsidRPr="003D18B2">
        <w:rPr>
          <w:sz w:val="28"/>
          <w:szCs w:val="28"/>
        </w:rPr>
        <w:t xml:space="preserve">Земельный участок в границы объединенной </w:t>
      </w:r>
      <w:proofErr w:type="gramStart"/>
      <w:r w:rsidRPr="003D18B2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Pr="003D18B2">
        <w:rPr>
          <w:sz w:val="28"/>
          <w:szCs w:val="28"/>
        </w:rPr>
        <w:t xml:space="preserve"> Ростова-на-Дону, утвержденно</w:t>
      </w:r>
      <w:r>
        <w:rPr>
          <w:sz w:val="28"/>
          <w:szCs w:val="28"/>
        </w:rPr>
        <w:t xml:space="preserve">й постановлением Правительства </w:t>
      </w:r>
      <w:r w:rsidRPr="003D18B2">
        <w:rPr>
          <w:sz w:val="28"/>
          <w:szCs w:val="28"/>
        </w:rPr>
        <w:t xml:space="preserve">Ростовской области </w:t>
      </w:r>
      <w:r>
        <w:rPr>
          <w:sz w:val="28"/>
          <w:szCs w:val="28"/>
        </w:rPr>
        <w:br/>
      </w:r>
      <w:r w:rsidRPr="003D18B2">
        <w:rPr>
          <w:sz w:val="28"/>
          <w:szCs w:val="28"/>
        </w:rPr>
        <w:t>от 25.12.2023 № 964, не входит</w:t>
      </w:r>
      <w:r w:rsidR="007F2E3A">
        <w:rPr>
          <w:color w:val="000000"/>
          <w:sz w:val="28"/>
          <w:szCs w:val="28"/>
        </w:rPr>
        <w:t>.</w:t>
      </w:r>
    </w:p>
    <w:p w:rsidR="00386ED0" w:rsidRDefault="00386ED0" w:rsidP="00295079">
      <w:pPr>
        <w:widowControl w:val="0"/>
        <w:ind w:right="-1" w:firstLine="708"/>
        <w:contextualSpacing/>
        <w:jc w:val="both"/>
        <w:rPr>
          <w:sz w:val="28"/>
          <w:szCs w:val="28"/>
        </w:rPr>
      </w:pPr>
    </w:p>
    <w:p w:rsidR="00F161B9" w:rsidRDefault="00F161B9" w:rsidP="00F161B9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F161B9" w:rsidRPr="00F161B9" w:rsidRDefault="00F161B9" w:rsidP="00F161B9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 w:rsidR="000A566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</w:t>
      </w:r>
      <w:proofErr w:type="gramStart"/>
      <w:r w:rsidRPr="00F161B9">
        <w:rPr>
          <w:sz w:val="28"/>
          <w:szCs w:val="28"/>
        </w:rPr>
        <w:t xml:space="preserve"> ______________ (____________) </w:t>
      </w:r>
      <w:proofErr w:type="gramEnd"/>
      <w:r w:rsidRPr="00F161B9">
        <w:rPr>
          <w:sz w:val="28"/>
          <w:szCs w:val="28"/>
        </w:rPr>
        <w:t xml:space="preserve">рублей __ копеек (без учета НДС). </w:t>
      </w:r>
    </w:p>
    <w:p w:rsidR="00F161B9" w:rsidRPr="00856914" w:rsidRDefault="00F161B9" w:rsidP="00F161B9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</w:t>
      </w:r>
      <w:proofErr w:type="gramStart"/>
      <w:r w:rsidRPr="00856914">
        <w:rPr>
          <w:sz w:val="28"/>
          <w:szCs w:val="28"/>
        </w:rPr>
        <w:t xml:space="preserve"> (__%) </w:t>
      </w:r>
      <w:proofErr w:type="gramEnd"/>
      <w:r w:rsidRPr="00856914">
        <w:rPr>
          <w:sz w:val="28"/>
          <w:szCs w:val="28"/>
        </w:rPr>
        <w:t>составляет _____ (____________) рублей __ копеек.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 w:rsidR="000A5661"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</w:t>
      </w:r>
      <w:proofErr w:type="gramStart"/>
      <w:r w:rsidRPr="00856914">
        <w:rPr>
          <w:sz w:val="28"/>
          <w:szCs w:val="28"/>
        </w:rPr>
        <w:t>.</w:t>
      </w:r>
      <w:proofErr w:type="gramEnd"/>
      <w:r w:rsidRPr="00856914">
        <w:rPr>
          <w:sz w:val="28"/>
          <w:szCs w:val="28"/>
        </w:rPr>
        <w:t xml:space="preserve"> (</w:t>
      </w:r>
      <w:proofErr w:type="gramStart"/>
      <w:r w:rsidRPr="00856914">
        <w:rPr>
          <w:sz w:val="28"/>
          <w:szCs w:val="28"/>
        </w:rPr>
        <w:t>в</w:t>
      </w:r>
      <w:proofErr w:type="gramEnd"/>
      <w:r w:rsidRPr="00856914">
        <w:rPr>
          <w:sz w:val="28"/>
          <w:szCs w:val="28"/>
        </w:rPr>
        <w:t xml:space="preserve"> случае если победитель физ. лицо)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2.2. Задаток для участия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________ № ___ от __.__.20_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 w:rsidR="000A5661"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14CEE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 w:rsidR="000A5661">
        <w:rPr>
          <w:sz w:val="28"/>
          <w:szCs w:val="28"/>
        </w:rPr>
        <w:t>е помещения</w:t>
      </w:r>
      <w:proofErr w:type="gramStart"/>
      <w:r w:rsidRPr="00F161B9">
        <w:rPr>
          <w:sz w:val="28"/>
          <w:szCs w:val="28"/>
        </w:rPr>
        <w:t xml:space="preserve"> __________ (____________) </w:t>
      </w:r>
      <w:proofErr w:type="gramEnd"/>
      <w:r w:rsidRPr="00F161B9">
        <w:rPr>
          <w:sz w:val="28"/>
          <w:szCs w:val="28"/>
        </w:rPr>
        <w:t xml:space="preserve">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 w:rsidR="00814CEE"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 w:rsidR="00814CEE">
        <w:rPr>
          <w:sz w:val="28"/>
          <w:szCs w:val="28"/>
        </w:rPr>
        <w:t>редствами, поступающими на счет продавца _______________________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___________________</w:t>
      </w:r>
      <w:r w:rsidR="00856914">
        <w:rPr>
          <w:sz w:val="28"/>
          <w:szCs w:val="28"/>
        </w:rPr>
        <w:t>____________________________</w:t>
      </w:r>
      <w:r w:rsidR="00814CEE">
        <w:rPr>
          <w:sz w:val="28"/>
          <w:szCs w:val="28"/>
        </w:rPr>
        <w:t>_____</w:t>
      </w:r>
      <w:r w:rsidR="00856914">
        <w:rPr>
          <w:sz w:val="28"/>
          <w:szCs w:val="28"/>
        </w:rPr>
        <w:t>_</w:t>
      </w:r>
      <w:r w:rsidRPr="00F161B9">
        <w:rPr>
          <w:sz w:val="28"/>
          <w:szCs w:val="28"/>
        </w:rPr>
        <w:t xml:space="preserve">, в течение 14-ти календарных дней </w:t>
      </w:r>
      <w:proofErr w:type="gramStart"/>
      <w:r w:rsidRPr="00F161B9">
        <w:rPr>
          <w:sz w:val="28"/>
          <w:szCs w:val="28"/>
        </w:rPr>
        <w:t>с даты заключения</w:t>
      </w:r>
      <w:proofErr w:type="gramEnd"/>
      <w:r w:rsidRPr="00F161B9">
        <w:rPr>
          <w:sz w:val="28"/>
          <w:szCs w:val="28"/>
        </w:rPr>
        <w:t xml:space="preserve"> настоящего Договора, а именно,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не позднее __.___.20___.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</w:t>
      </w:r>
      <w:r w:rsidR="00856914"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F161B9" w:rsidRPr="00F161B9" w:rsidRDefault="00F161B9" w:rsidP="00F161B9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</w:p>
    <w:p w:rsidR="00F161B9" w:rsidRPr="00F161B9" w:rsidRDefault="00F161B9" w:rsidP="00F161B9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из Единого государственного реестра недвижимости от__.__.20__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3.2.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161B9" w:rsidRPr="00F161B9" w:rsidRDefault="00F161B9" w:rsidP="00F161B9">
      <w:pPr>
        <w:adjustRightInd w:val="0"/>
        <w:ind w:firstLine="567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3.3. После выполнения Покупателем условий, установленных п. 2.3 настоящего Договора, Продавец в течение 5-ти рабочих дней с момента 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 w:rsidR="008532C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 w:rsidR="008532C1"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8532C1" w:rsidRDefault="00F161B9" w:rsidP="008532C1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 w:rsidR="0047551C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8532C1" w:rsidRPr="00B82F5B">
        <w:rPr>
          <w:rFonts w:ascii="Times New Roman" w:hAnsi="Times New Roman" w:cs="Times New Roman"/>
          <w:b w:val="0"/>
          <w:sz w:val="28"/>
          <w:szCs w:val="28"/>
        </w:rPr>
        <w:t>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9D521D" w:rsidRDefault="009D521D" w:rsidP="009D521D">
      <w:pPr>
        <w:jc w:val="center"/>
        <w:outlineLvl w:val="0"/>
        <w:rPr>
          <w:b/>
          <w:bCs/>
          <w:sz w:val="28"/>
          <w:szCs w:val="28"/>
        </w:rPr>
      </w:pPr>
      <w:r w:rsidRPr="00F161B9">
        <w:rPr>
          <w:b/>
          <w:bCs/>
          <w:sz w:val="28"/>
          <w:szCs w:val="28"/>
        </w:rPr>
        <w:t>4. Ответственность Сторон</w:t>
      </w:r>
    </w:p>
    <w:p w:rsidR="00F161B9" w:rsidRPr="00F161B9" w:rsidRDefault="009D521D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4.1</w:t>
      </w:r>
      <w:r w:rsidR="00C400F8">
        <w:rPr>
          <w:rFonts w:ascii="Times New Roman" w:hAnsi="Times New Roman" w:cs="Times New Roman"/>
          <w:b w:val="0"/>
          <w:sz w:val="28"/>
          <w:szCs w:val="28"/>
        </w:rPr>
        <w:t>. 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по настоящему Договору Стороны несут ответственность в соответствии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F161B9" w:rsidRPr="00F161B9" w:rsidRDefault="009D521D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4.2.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="00F161B9"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 w:rsidR="00E574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с даты отправления</w:t>
      </w:r>
      <w:proofErr w:type="gramEnd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386ED0" w:rsidRDefault="00386ED0" w:rsidP="00F161B9">
      <w:pPr>
        <w:pStyle w:val="2"/>
        <w:tabs>
          <w:tab w:val="clear" w:pos="3587"/>
        </w:tabs>
        <w:rPr>
          <w:sz w:val="28"/>
          <w:szCs w:val="28"/>
        </w:rPr>
      </w:pPr>
    </w:p>
    <w:p w:rsidR="00386ED0" w:rsidRDefault="00386ED0" w:rsidP="00F161B9">
      <w:pPr>
        <w:pStyle w:val="2"/>
        <w:tabs>
          <w:tab w:val="clear" w:pos="3587"/>
        </w:tabs>
        <w:rPr>
          <w:sz w:val="28"/>
          <w:szCs w:val="28"/>
        </w:rPr>
      </w:pPr>
    </w:p>
    <w:p w:rsidR="00F161B9" w:rsidRDefault="00E57DD3" w:rsidP="00F161B9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>. Заключительные положения</w:t>
      </w:r>
    </w:p>
    <w:p w:rsidR="00295079" w:rsidRPr="00295079" w:rsidRDefault="00295079" w:rsidP="00295079"/>
    <w:p w:rsidR="00F161B9" w:rsidRP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и прекращает свое действие: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lastRenderedPageBreak/>
        <w:t>по иным основаниям, предусмотренным действующим законодательством РФ.</w:t>
      </w:r>
    </w:p>
    <w:p w:rsidR="00F161B9" w:rsidRP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>.2. Передача Покупателю приобретенн</w:t>
      </w:r>
      <w:r w:rsidR="005464AB">
        <w:rPr>
          <w:sz w:val="28"/>
          <w:szCs w:val="28"/>
        </w:rPr>
        <w:t>ых помещений</w:t>
      </w:r>
      <w:r w:rsidR="00F161B9" w:rsidRPr="00F161B9">
        <w:rPr>
          <w:sz w:val="28"/>
          <w:szCs w:val="28"/>
        </w:rPr>
        <w:t xml:space="preserve"> осуществляется в установленном законодательством порядке.</w:t>
      </w:r>
    </w:p>
    <w:p w:rsidR="00F161B9" w:rsidRP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>.3. Техническо</w:t>
      </w:r>
      <w:r w:rsidR="005464AB">
        <w:rPr>
          <w:sz w:val="28"/>
          <w:szCs w:val="28"/>
        </w:rPr>
        <w:t>е состояние помещений</w:t>
      </w:r>
      <w:r w:rsidR="00F161B9" w:rsidRPr="00F161B9">
        <w:rPr>
          <w:sz w:val="28"/>
          <w:szCs w:val="28"/>
        </w:rPr>
        <w:t xml:space="preserve">, здания в целом и расположенных в нем инженерных коммуникаций Покупателю известны,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в </w:t>
      </w:r>
      <w:proofErr w:type="gramStart"/>
      <w:r w:rsidR="00F161B9" w:rsidRPr="00F161B9">
        <w:rPr>
          <w:sz w:val="28"/>
          <w:szCs w:val="28"/>
        </w:rPr>
        <w:t>связи</w:t>
      </w:r>
      <w:proofErr w:type="gramEnd"/>
      <w:r w:rsidR="00F161B9" w:rsidRPr="00F161B9">
        <w:rPr>
          <w:sz w:val="28"/>
          <w:szCs w:val="28"/>
        </w:rPr>
        <w:t xml:space="preserve"> с чем претензии по данным основаниям Продавцом не принимаются.</w:t>
      </w:r>
    </w:p>
    <w:p w:rsidR="00065890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5890">
        <w:rPr>
          <w:sz w:val="28"/>
          <w:szCs w:val="28"/>
        </w:rPr>
        <w:t xml:space="preserve">.4. Риск случайной гибели или случайного повреждения </w:t>
      </w:r>
      <w:r w:rsidR="005464AB">
        <w:rPr>
          <w:sz w:val="28"/>
          <w:szCs w:val="28"/>
        </w:rPr>
        <w:t>здания,</w:t>
      </w:r>
      <w:r w:rsidR="007228CF">
        <w:rPr>
          <w:sz w:val="28"/>
          <w:szCs w:val="28"/>
        </w:rPr>
        <w:t xml:space="preserve"> в котором расположены помещения</w:t>
      </w:r>
      <w:r w:rsidR="005464AB">
        <w:rPr>
          <w:sz w:val="28"/>
          <w:szCs w:val="28"/>
        </w:rPr>
        <w:t xml:space="preserve">, </w:t>
      </w:r>
      <w:r w:rsidR="00065890">
        <w:rPr>
          <w:sz w:val="28"/>
          <w:szCs w:val="28"/>
        </w:rPr>
        <w:t>переходит Покупателю с момента подписания акта приема-передачи помещений.</w:t>
      </w:r>
    </w:p>
    <w:p w:rsidR="00F161B9" w:rsidRP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F161B9" w:rsidRPr="00F161B9">
        <w:rPr>
          <w:sz w:val="28"/>
          <w:szCs w:val="28"/>
        </w:rPr>
        <w:t xml:space="preserve">. Право собственности у Покупателя на </w:t>
      </w:r>
      <w:r w:rsidR="007228CF">
        <w:rPr>
          <w:sz w:val="28"/>
          <w:szCs w:val="28"/>
        </w:rPr>
        <w:t>помещения</w:t>
      </w:r>
      <w:r w:rsidR="005464AB">
        <w:rPr>
          <w:sz w:val="28"/>
          <w:szCs w:val="28"/>
        </w:rPr>
        <w:t xml:space="preserve"> </w:t>
      </w:r>
      <w:r w:rsidR="00F161B9" w:rsidRPr="00F161B9">
        <w:rPr>
          <w:sz w:val="28"/>
          <w:szCs w:val="28"/>
        </w:rPr>
        <w:t xml:space="preserve"> возникает </w:t>
      </w:r>
      <w:r w:rsidR="005464AB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E57DD3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5.</w:t>
      </w:r>
      <w:r w:rsidR="00E57DD3">
        <w:rPr>
          <w:sz w:val="28"/>
          <w:szCs w:val="28"/>
        </w:rPr>
        <w:t>6.</w:t>
      </w:r>
      <w:r w:rsidRPr="00F161B9">
        <w:rPr>
          <w:sz w:val="28"/>
          <w:szCs w:val="28"/>
        </w:rPr>
        <w:t xml:space="preserve"> Расходы на государственную регистрацию перехода права собственности на </w:t>
      </w:r>
      <w:r w:rsidR="00065890">
        <w:rPr>
          <w:sz w:val="28"/>
          <w:szCs w:val="28"/>
        </w:rPr>
        <w:t>помещения</w:t>
      </w:r>
      <w:r w:rsidRPr="00F161B9">
        <w:rPr>
          <w:sz w:val="28"/>
          <w:szCs w:val="28"/>
        </w:rPr>
        <w:t xml:space="preserve"> возлагаются на Покупателя.    </w:t>
      </w:r>
    </w:p>
    <w:p w:rsidR="00F161B9" w:rsidRP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F161B9"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по местонахождению Продавца.</w:t>
      </w:r>
    </w:p>
    <w:p w:rsidR="00F161B9" w:rsidRDefault="00E57DD3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="00F161B9" w:rsidRPr="00F161B9">
        <w:rPr>
          <w:sz w:val="28"/>
          <w:szCs w:val="28"/>
        </w:rPr>
        <w:t xml:space="preserve">. Договор заключен в электронной форме в соответствии с требованием подпункта о) пункта 4 Постановления Правительства РФ от 27.08.2012 № 860 </w:t>
      </w:r>
      <w:r w:rsidR="00F161B9" w:rsidRPr="00F161B9">
        <w:rPr>
          <w:sz w:val="28"/>
          <w:szCs w:val="28"/>
        </w:rPr>
        <w:br/>
        <w:t>«Об организации и проведении продажи государственного или муниципального имущества в электронной форме»</w:t>
      </w:r>
      <w:r w:rsidR="00F20F09">
        <w:rPr>
          <w:sz w:val="28"/>
          <w:szCs w:val="28"/>
        </w:rPr>
        <w:t>.</w:t>
      </w:r>
    </w:p>
    <w:p w:rsidR="00F161B9" w:rsidRPr="00F161B9" w:rsidRDefault="00E57DD3" w:rsidP="00F161B9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161B9"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F161B9" w:rsidRPr="00F161B9" w:rsidTr="00A8235D">
        <w:tc>
          <w:tcPr>
            <w:tcW w:w="4800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F161B9" w:rsidRPr="00F161B9" w:rsidTr="00A8235D">
        <w:tc>
          <w:tcPr>
            <w:tcW w:w="4800" w:type="dxa"/>
          </w:tcPr>
          <w:p w:rsidR="00F161B9" w:rsidRPr="00F161B9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F161B9" w:rsidRPr="00F161B9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344002, г"/>
              </w:smartTagPr>
              <w:r w:rsidRPr="00F161B9">
                <w:rPr>
                  <w:sz w:val="28"/>
                  <w:szCs w:val="28"/>
                </w:rPr>
                <w:t>344002, г</w:t>
              </w:r>
            </w:smartTag>
            <w:r w:rsidRPr="00F161B9">
              <w:rPr>
                <w:sz w:val="28"/>
                <w:szCs w:val="28"/>
              </w:rPr>
              <w:t>. Ростов-на-Дону, ул. Б.</w:t>
            </w:r>
            <w:proofErr w:type="gramStart"/>
            <w:r w:rsidRPr="00F161B9">
              <w:rPr>
                <w:sz w:val="28"/>
                <w:szCs w:val="28"/>
              </w:rPr>
              <w:t>Садовая</w:t>
            </w:r>
            <w:proofErr w:type="gramEnd"/>
            <w:r w:rsidRPr="00F161B9">
              <w:rPr>
                <w:sz w:val="28"/>
                <w:szCs w:val="28"/>
              </w:rPr>
              <w:t>, 47.</w:t>
            </w:r>
          </w:p>
          <w:p w:rsidR="00065890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г.</w:t>
            </w:r>
            <w:r w:rsidR="00B27CED">
              <w:rPr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Ростов-на-Дону, </w:t>
            </w:r>
            <w:proofErr w:type="spellStart"/>
            <w:proofErr w:type="gramStart"/>
            <w:r w:rsidRPr="00F161B9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F161B9" w:rsidRPr="00F161B9" w:rsidRDefault="00F161B9" w:rsidP="00A8235D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F161B9" w:rsidRPr="00F161B9" w:rsidRDefault="003F7405" w:rsidP="00A8235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161B9" w:rsidRPr="00F161B9">
              <w:rPr>
                <w:sz w:val="28"/>
                <w:szCs w:val="28"/>
              </w:rPr>
              <w:t xml:space="preserve">___________________, </w:t>
            </w:r>
          </w:p>
          <w:p w:rsidR="00F161B9" w:rsidRPr="00F161B9" w:rsidRDefault="00F161B9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 w:rsidR="003F7405"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F161B9" w:rsidRPr="00F161B9" w:rsidRDefault="00F161B9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F161B9" w:rsidRPr="00F161B9" w:rsidTr="00A8235D">
        <w:trPr>
          <w:trHeight w:val="815"/>
        </w:trPr>
        <w:tc>
          <w:tcPr>
            <w:tcW w:w="4800" w:type="dxa"/>
          </w:tcPr>
          <w:p w:rsidR="00F161B9" w:rsidRPr="00F161B9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F161B9" w:rsidRPr="00F161B9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F161B9" w:rsidRPr="00F161B9" w:rsidRDefault="00F161B9" w:rsidP="00A8235D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F161B9" w:rsidRPr="00F161B9" w:rsidRDefault="00F161B9" w:rsidP="00A8235D">
            <w:pPr>
              <w:rPr>
                <w:sz w:val="28"/>
                <w:szCs w:val="28"/>
              </w:rPr>
            </w:pPr>
          </w:p>
          <w:p w:rsidR="00F161B9" w:rsidRPr="00F161B9" w:rsidRDefault="00F161B9" w:rsidP="00A8235D">
            <w:pPr>
              <w:rPr>
                <w:sz w:val="28"/>
                <w:szCs w:val="28"/>
              </w:rPr>
            </w:pPr>
          </w:p>
          <w:p w:rsidR="00F161B9" w:rsidRPr="00F161B9" w:rsidRDefault="00F161B9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F161B9" w:rsidRPr="00F161B9" w:rsidRDefault="00F161B9" w:rsidP="00A8235D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295079" w:rsidRDefault="00295079" w:rsidP="00386ED0">
      <w:pPr>
        <w:tabs>
          <w:tab w:val="left" w:pos="5354"/>
        </w:tabs>
        <w:rPr>
          <w:bCs/>
          <w:sz w:val="28"/>
          <w:szCs w:val="28"/>
        </w:rPr>
      </w:pPr>
    </w:p>
    <w:sectPr w:rsidR="00295079" w:rsidSect="00386ED0">
      <w:type w:val="continuous"/>
      <w:pgSz w:w="11906" w:h="16838"/>
      <w:pgMar w:top="568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283" w:rsidRDefault="00063283" w:rsidP="00BC52BD">
      <w:r>
        <w:separator/>
      </w:r>
    </w:p>
  </w:endnote>
  <w:endnote w:type="continuationSeparator" w:id="0">
    <w:p w:rsidR="00063283" w:rsidRDefault="00063283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283" w:rsidRDefault="00063283" w:rsidP="00BC52BD">
      <w:r>
        <w:separator/>
      </w:r>
    </w:p>
  </w:footnote>
  <w:footnote w:type="continuationSeparator" w:id="0">
    <w:p w:rsidR="00063283" w:rsidRDefault="00063283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2581C79"/>
    <w:multiLevelType w:val="hybridMultilevel"/>
    <w:tmpl w:val="2E2C9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9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3283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1CF7"/>
    <w:rsid w:val="000B3F9F"/>
    <w:rsid w:val="000B6006"/>
    <w:rsid w:val="000C0179"/>
    <w:rsid w:val="000C1010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3F08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4D0F"/>
    <w:rsid w:val="001307E5"/>
    <w:rsid w:val="00130AFD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CF9"/>
    <w:rsid w:val="00174C90"/>
    <w:rsid w:val="00175C74"/>
    <w:rsid w:val="00181213"/>
    <w:rsid w:val="001827B7"/>
    <w:rsid w:val="00185EF2"/>
    <w:rsid w:val="001875C0"/>
    <w:rsid w:val="00187A84"/>
    <w:rsid w:val="00190BE0"/>
    <w:rsid w:val="00190D3F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440D"/>
    <w:rsid w:val="001C0B33"/>
    <w:rsid w:val="001C3FC9"/>
    <w:rsid w:val="001C412E"/>
    <w:rsid w:val="001C55EB"/>
    <w:rsid w:val="001C5DCC"/>
    <w:rsid w:val="001D15FF"/>
    <w:rsid w:val="001D5FD0"/>
    <w:rsid w:val="001D6AE3"/>
    <w:rsid w:val="001E1C21"/>
    <w:rsid w:val="001E45E0"/>
    <w:rsid w:val="001E6647"/>
    <w:rsid w:val="001F0DAE"/>
    <w:rsid w:val="001F13A0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5079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D0AA9"/>
    <w:rsid w:val="002D27DA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14C0"/>
    <w:rsid w:val="0031209D"/>
    <w:rsid w:val="00312664"/>
    <w:rsid w:val="00320A2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641E"/>
    <w:rsid w:val="003518DE"/>
    <w:rsid w:val="00351CA3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6ED0"/>
    <w:rsid w:val="00387017"/>
    <w:rsid w:val="0038781A"/>
    <w:rsid w:val="003909BA"/>
    <w:rsid w:val="00391325"/>
    <w:rsid w:val="00391479"/>
    <w:rsid w:val="00391C60"/>
    <w:rsid w:val="00391ED0"/>
    <w:rsid w:val="00395335"/>
    <w:rsid w:val="00395CAA"/>
    <w:rsid w:val="00395F07"/>
    <w:rsid w:val="003A0F10"/>
    <w:rsid w:val="003A2731"/>
    <w:rsid w:val="003A47C5"/>
    <w:rsid w:val="003A4BD4"/>
    <w:rsid w:val="003A5316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34FF"/>
    <w:rsid w:val="004736FB"/>
    <w:rsid w:val="0047505D"/>
    <w:rsid w:val="004750BA"/>
    <w:rsid w:val="0047551C"/>
    <w:rsid w:val="00476B42"/>
    <w:rsid w:val="004801A9"/>
    <w:rsid w:val="0048222F"/>
    <w:rsid w:val="004834D5"/>
    <w:rsid w:val="00483C57"/>
    <w:rsid w:val="00483E39"/>
    <w:rsid w:val="00485A9A"/>
    <w:rsid w:val="00485D0C"/>
    <w:rsid w:val="0049053E"/>
    <w:rsid w:val="00494CF5"/>
    <w:rsid w:val="004971BD"/>
    <w:rsid w:val="00497FF5"/>
    <w:rsid w:val="004A0271"/>
    <w:rsid w:val="004A0CE8"/>
    <w:rsid w:val="004A1579"/>
    <w:rsid w:val="004A15F2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766"/>
    <w:rsid w:val="004E4DD4"/>
    <w:rsid w:val="004E4FAC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01A0"/>
    <w:rsid w:val="00591AC4"/>
    <w:rsid w:val="005929E8"/>
    <w:rsid w:val="00593576"/>
    <w:rsid w:val="00595A56"/>
    <w:rsid w:val="005963DA"/>
    <w:rsid w:val="005965A0"/>
    <w:rsid w:val="00596E35"/>
    <w:rsid w:val="00596EC6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4EA"/>
    <w:rsid w:val="005B6CAC"/>
    <w:rsid w:val="005B7E1A"/>
    <w:rsid w:val="005C0962"/>
    <w:rsid w:val="005C2951"/>
    <w:rsid w:val="005C4518"/>
    <w:rsid w:val="005C5015"/>
    <w:rsid w:val="005C56B4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397"/>
    <w:rsid w:val="00606E8B"/>
    <w:rsid w:val="00612596"/>
    <w:rsid w:val="00614689"/>
    <w:rsid w:val="00614BA9"/>
    <w:rsid w:val="00614EC9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6803"/>
    <w:rsid w:val="00670BD5"/>
    <w:rsid w:val="0067133F"/>
    <w:rsid w:val="00673038"/>
    <w:rsid w:val="00674F62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376"/>
    <w:rsid w:val="006A6C20"/>
    <w:rsid w:val="006A7835"/>
    <w:rsid w:val="006B1711"/>
    <w:rsid w:val="006B200A"/>
    <w:rsid w:val="006B292B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667F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DE0"/>
    <w:rsid w:val="007255B8"/>
    <w:rsid w:val="0072654E"/>
    <w:rsid w:val="00730C17"/>
    <w:rsid w:val="007322DD"/>
    <w:rsid w:val="007325E3"/>
    <w:rsid w:val="007343F0"/>
    <w:rsid w:val="00736A3C"/>
    <w:rsid w:val="00737701"/>
    <w:rsid w:val="0074095D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62F2"/>
    <w:rsid w:val="007A7322"/>
    <w:rsid w:val="007B056C"/>
    <w:rsid w:val="007B0765"/>
    <w:rsid w:val="007B254E"/>
    <w:rsid w:val="007B32BA"/>
    <w:rsid w:val="007B4A69"/>
    <w:rsid w:val="007C18FF"/>
    <w:rsid w:val="007C1F13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59E6"/>
    <w:rsid w:val="007E7785"/>
    <w:rsid w:val="007F03B9"/>
    <w:rsid w:val="007F15AE"/>
    <w:rsid w:val="007F17FD"/>
    <w:rsid w:val="007F1C7C"/>
    <w:rsid w:val="007F2CE1"/>
    <w:rsid w:val="007F2E3A"/>
    <w:rsid w:val="007F541F"/>
    <w:rsid w:val="0080085A"/>
    <w:rsid w:val="00800A26"/>
    <w:rsid w:val="00802404"/>
    <w:rsid w:val="00803EA0"/>
    <w:rsid w:val="008042BC"/>
    <w:rsid w:val="008049CE"/>
    <w:rsid w:val="008072F2"/>
    <w:rsid w:val="00807A76"/>
    <w:rsid w:val="0081048F"/>
    <w:rsid w:val="0081187C"/>
    <w:rsid w:val="00813648"/>
    <w:rsid w:val="00814CEE"/>
    <w:rsid w:val="008158DD"/>
    <w:rsid w:val="008160D7"/>
    <w:rsid w:val="008200FF"/>
    <w:rsid w:val="00823672"/>
    <w:rsid w:val="00824750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A07EC"/>
    <w:rsid w:val="008A3D24"/>
    <w:rsid w:val="008A5B33"/>
    <w:rsid w:val="008A63ED"/>
    <w:rsid w:val="008B190A"/>
    <w:rsid w:val="008B24CC"/>
    <w:rsid w:val="008B4C57"/>
    <w:rsid w:val="008B5197"/>
    <w:rsid w:val="008B55DC"/>
    <w:rsid w:val="008B777C"/>
    <w:rsid w:val="008B7DE5"/>
    <w:rsid w:val="008C03A7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3A27"/>
    <w:rsid w:val="00924029"/>
    <w:rsid w:val="00926C12"/>
    <w:rsid w:val="009272FB"/>
    <w:rsid w:val="00927A61"/>
    <w:rsid w:val="009335AE"/>
    <w:rsid w:val="00940098"/>
    <w:rsid w:val="00942D5A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371C"/>
    <w:rsid w:val="0099465A"/>
    <w:rsid w:val="00994852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A64"/>
    <w:rsid w:val="00A10BFB"/>
    <w:rsid w:val="00A14F2D"/>
    <w:rsid w:val="00A178D3"/>
    <w:rsid w:val="00A20644"/>
    <w:rsid w:val="00A213A6"/>
    <w:rsid w:val="00A25AC3"/>
    <w:rsid w:val="00A272ED"/>
    <w:rsid w:val="00A3072D"/>
    <w:rsid w:val="00A32C1E"/>
    <w:rsid w:val="00A34AC9"/>
    <w:rsid w:val="00A35FFC"/>
    <w:rsid w:val="00A36804"/>
    <w:rsid w:val="00A36852"/>
    <w:rsid w:val="00A36CF6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66A36"/>
    <w:rsid w:val="00A7389D"/>
    <w:rsid w:val="00A76FB5"/>
    <w:rsid w:val="00A76FC2"/>
    <w:rsid w:val="00A775A6"/>
    <w:rsid w:val="00A81247"/>
    <w:rsid w:val="00A8235D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E6E"/>
    <w:rsid w:val="00AB7842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527E"/>
    <w:rsid w:val="00B165F4"/>
    <w:rsid w:val="00B166B0"/>
    <w:rsid w:val="00B22C29"/>
    <w:rsid w:val="00B234C4"/>
    <w:rsid w:val="00B27B77"/>
    <w:rsid w:val="00B27CED"/>
    <w:rsid w:val="00B32898"/>
    <w:rsid w:val="00B33AAA"/>
    <w:rsid w:val="00B3459D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0E"/>
    <w:rsid w:val="00B55412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2818"/>
    <w:rsid w:val="00BE5211"/>
    <w:rsid w:val="00BE5BDD"/>
    <w:rsid w:val="00BF5831"/>
    <w:rsid w:val="00C0303E"/>
    <w:rsid w:val="00C04BB6"/>
    <w:rsid w:val="00C05105"/>
    <w:rsid w:val="00C10112"/>
    <w:rsid w:val="00C11CD4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EE0"/>
    <w:rsid w:val="00C964A7"/>
    <w:rsid w:val="00C97926"/>
    <w:rsid w:val="00CA099F"/>
    <w:rsid w:val="00CA3D00"/>
    <w:rsid w:val="00CA48E0"/>
    <w:rsid w:val="00CA4EBD"/>
    <w:rsid w:val="00CA6F80"/>
    <w:rsid w:val="00CB1800"/>
    <w:rsid w:val="00CB3028"/>
    <w:rsid w:val="00CB4F60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172F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37CDE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26C43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821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D4FC2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0F09"/>
    <w:rsid w:val="00F2203F"/>
    <w:rsid w:val="00F24FF9"/>
    <w:rsid w:val="00F265D1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56F4"/>
    <w:rsid w:val="00F55FC1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B1226"/>
    <w:rsid w:val="00FB2408"/>
    <w:rsid w:val="00FB3FDC"/>
    <w:rsid w:val="00FB5076"/>
    <w:rsid w:val="00FB5A3B"/>
    <w:rsid w:val="00FC07F3"/>
    <w:rsid w:val="00FC125C"/>
    <w:rsid w:val="00FC3A15"/>
    <w:rsid w:val="00FC3A77"/>
    <w:rsid w:val="00FC46BF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paragraph" w:styleId="ad">
    <w:name w:val="List Paragraph"/>
    <w:basedOn w:val="a"/>
    <w:uiPriority w:val="34"/>
    <w:qFormat/>
    <w:rsid w:val="002950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FC6BB-9CC4-41D9-9ED7-9C862E3B3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2224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14878</CharactersWithSpaces>
  <SharedDoc>false</SharedDoc>
  <HLinks>
    <vt:vector size="60" baseType="variant">
      <vt:variant>
        <vt:i4>5439490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21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3211310</vt:i4>
      </vt:variant>
      <vt:variant>
        <vt:i4>18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8323114</vt:i4>
      </vt:variant>
      <vt:variant>
        <vt:i4>9</vt:i4>
      </vt:variant>
      <vt:variant>
        <vt:i4>0</vt:i4>
      </vt:variant>
      <vt:variant>
        <vt:i4>5</vt:i4>
      </vt:variant>
      <vt:variant>
        <vt:lpwstr>http://utp.sberbank-ast.ru/AP/Notice/653/Requisites</vt:lpwstr>
      </vt:variant>
      <vt:variant>
        <vt:lpwstr/>
      </vt:variant>
      <vt:variant>
        <vt:i4>5308497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MahaevaVA</cp:lastModifiedBy>
  <cp:revision>13</cp:revision>
  <cp:lastPrinted>2026-05-15T06:17:00Z</cp:lastPrinted>
  <dcterms:created xsi:type="dcterms:W3CDTF">2026-05-05T09:34:00Z</dcterms:created>
  <dcterms:modified xsi:type="dcterms:W3CDTF">2026-05-15T17:27:00Z</dcterms:modified>
</cp:coreProperties>
</file>